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C62F" w14:textId="3B7CF28E" w:rsidR="0066073A" w:rsidRDefault="002F50B7">
      <w:pPr>
        <w:rPr>
          <w:sz w:val="32"/>
          <w:szCs w:val="32"/>
        </w:rPr>
      </w:pPr>
      <w:r w:rsidRPr="002F50B7">
        <w:rPr>
          <w:sz w:val="32"/>
          <w:szCs w:val="32"/>
        </w:rPr>
        <w:t xml:space="preserve">The rise of the Shamar Prophets </w:t>
      </w:r>
      <w:r>
        <w:rPr>
          <w:sz w:val="32"/>
          <w:szCs w:val="32"/>
        </w:rPr>
        <w:t xml:space="preserve">and gate keepers </w:t>
      </w:r>
    </w:p>
    <w:p w14:paraId="10E3BDDC" w14:textId="736E2C56" w:rsidR="00923731" w:rsidRDefault="00923731" w:rsidP="00923731">
      <w:pPr>
        <w:rPr>
          <w:b/>
          <w:bCs/>
          <w:sz w:val="32"/>
          <w:szCs w:val="32"/>
        </w:rPr>
      </w:pPr>
      <w:r w:rsidRPr="00923731">
        <w:rPr>
          <w:b/>
          <w:bCs/>
          <w:sz w:val="32"/>
          <w:szCs w:val="32"/>
        </w:rPr>
        <w:t>The Lord’s Promise of His Spirit</w:t>
      </w:r>
    </w:p>
    <w:p w14:paraId="64A7DDCB" w14:textId="728B5A16" w:rsidR="00923731" w:rsidRPr="00923731" w:rsidRDefault="00923731" w:rsidP="00923731">
      <w:pPr>
        <w:rPr>
          <w:b/>
          <w:bCs/>
          <w:sz w:val="32"/>
          <w:szCs w:val="32"/>
        </w:rPr>
      </w:pPr>
      <w:r>
        <w:rPr>
          <w:b/>
          <w:bCs/>
          <w:sz w:val="32"/>
          <w:szCs w:val="32"/>
        </w:rPr>
        <w:t>Joel 2: 28-29</w:t>
      </w:r>
    </w:p>
    <w:p w14:paraId="0BF76B2E" w14:textId="144769E5" w:rsidR="00923731" w:rsidRDefault="00923731" w:rsidP="00923731">
      <w:pPr>
        <w:rPr>
          <w:sz w:val="32"/>
          <w:szCs w:val="32"/>
        </w:rPr>
      </w:pPr>
      <w:r w:rsidRPr="00923731">
        <w:rPr>
          <w:sz w:val="32"/>
          <w:szCs w:val="32"/>
          <w:vertAlign w:val="superscript"/>
        </w:rPr>
        <w:t>28 [</w:t>
      </w:r>
      <w:hyperlink r:id="rId4" w:anchor="fen-NLT-22316e" w:tooltip="See footnote e" w:history="1">
        <w:r w:rsidRPr="00923731">
          <w:rPr>
            <w:rStyle w:val="Hyperlink"/>
            <w:sz w:val="32"/>
            <w:szCs w:val="32"/>
            <w:vertAlign w:val="superscript"/>
          </w:rPr>
          <w:t>e</w:t>
        </w:r>
      </w:hyperlink>
      <w:r w:rsidRPr="00923731">
        <w:rPr>
          <w:sz w:val="32"/>
          <w:szCs w:val="32"/>
          <w:vertAlign w:val="superscript"/>
        </w:rPr>
        <w:t>]</w:t>
      </w:r>
      <w:r w:rsidRPr="00923731">
        <w:rPr>
          <w:sz w:val="32"/>
          <w:szCs w:val="32"/>
        </w:rPr>
        <w:t>“Then, after doing all those things,</w:t>
      </w:r>
      <w:r w:rsidRPr="00923731">
        <w:rPr>
          <w:sz w:val="32"/>
          <w:szCs w:val="32"/>
        </w:rPr>
        <w:br/>
        <w:t>    I will pour out my Spirit upon all people.</w:t>
      </w:r>
      <w:r w:rsidRPr="00923731">
        <w:rPr>
          <w:sz w:val="32"/>
          <w:szCs w:val="32"/>
        </w:rPr>
        <w:br/>
        <w:t>Your sons and daughters will prophesy.</w:t>
      </w:r>
      <w:r w:rsidRPr="00923731">
        <w:rPr>
          <w:sz w:val="32"/>
          <w:szCs w:val="32"/>
        </w:rPr>
        <w:br/>
        <w:t>    Your old men will dream dreams,</w:t>
      </w:r>
      <w:r w:rsidRPr="00923731">
        <w:rPr>
          <w:sz w:val="32"/>
          <w:szCs w:val="32"/>
        </w:rPr>
        <w:br/>
        <w:t>    and your young men will see visions.</w:t>
      </w:r>
      <w:r w:rsidRPr="00923731">
        <w:rPr>
          <w:sz w:val="32"/>
          <w:szCs w:val="32"/>
        </w:rPr>
        <w:br/>
      </w:r>
      <w:r w:rsidRPr="00923731">
        <w:rPr>
          <w:sz w:val="32"/>
          <w:szCs w:val="32"/>
          <w:vertAlign w:val="superscript"/>
        </w:rPr>
        <w:t>29 </w:t>
      </w:r>
      <w:r w:rsidRPr="00923731">
        <w:rPr>
          <w:sz w:val="32"/>
          <w:szCs w:val="32"/>
        </w:rPr>
        <w:t>In those days I will pour out my Spirit</w:t>
      </w:r>
      <w:r w:rsidRPr="00923731">
        <w:rPr>
          <w:sz w:val="32"/>
          <w:szCs w:val="32"/>
        </w:rPr>
        <w:br/>
        <w:t>    even on servants—men and women alike.</w:t>
      </w:r>
    </w:p>
    <w:p w14:paraId="12B62314" w14:textId="6BF364C8" w:rsidR="00923731" w:rsidRPr="00923731" w:rsidRDefault="00923731" w:rsidP="00923731">
      <w:pPr>
        <w:rPr>
          <w:b/>
          <w:bCs/>
          <w:sz w:val="32"/>
          <w:szCs w:val="32"/>
        </w:rPr>
      </w:pPr>
      <w:r w:rsidRPr="00923731">
        <w:rPr>
          <w:b/>
          <w:bCs/>
          <w:sz w:val="32"/>
          <w:szCs w:val="32"/>
        </w:rPr>
        <w:t>Acts 2: 17-21</w:t>
      </w:r>
    </w:p>
    <w:p w14:paraId="58802CD5" w14:textId="77777777" w:rsidR="00923731" w:rsidRPr="00923731" w:rsidRDefault="00923731" w:rsidP="00923731">
      <w:pPr>
        <w:rPr>
          <w:sz w:val="32"/>
          <w:szCs w:val="32"/>
        </w:rPr>
      </w:pPr>
      <w:r w:rsidRPr="00923731">
        <w:rPr>
          <w:sz w:val="32"/>
          <w:szCs w:val="32"/>
          <w:vertAlign w:val="superscript"/>
        </w:rPr>
        <w:t>17 </w:t>
      </w:r>
      <w:r w:rsidRPr="00923731">
        <w:rPr>
          <w:sz w:val="32"/>
          <w:szCs w:val="32"/>
        </w:rPr>
        <w:t>‘In the last days,’ God says,</w:t>
      </w:r>
      <w:r w:rsidRPr="00923731">
        <w:rPr>
          <w:sz w:val="32"/>
          <w:szCs w:val="32"/>
        </w:rPr>
        <w:br/>
        <w:t>    ‘I will pour out my Spirit upon all people.</w:t>
      </w:r>
      <w:r w:rsidRPr="00923731">
        <w:rPr>
          <w:sz w:val="32"/>
          <w:szCs w:val="32"/>
        </w:rPr>
        <w:br/>
        <w:t>Your sons and daughters will prophesy.</w:t>
      </w:r>
      <w:r w:rsidRPr="00923731">
        <w:rPr>
          <w:sz w:val="32"/>
          <w:szCs w:val="32"/>
        </w:rPr>
        <w:br/>
        <w:t>    Your young men will see visions,</w:t>
      </w:r>
      <w:r w:rsidRPr="00923731">
        <w:rPr>
          <w:sz w:val="32"/>
          <w:szCs w:val="32"/>
        </w:rPr>
        <w:br/>
        <w:t>    and your old men will dream dreams.</w:t>
      </w:r>
      <w:r w:rsidRPr="00923731">
        <w:rPr>
          <w:sz w:val="32"/>
          <w:szCs w:val="32"/>
        </w:rPr>
        <w:br/>
      </w:r>
      <w:r w:rsidRPr="00923731">
        <w:rPr>
          <w:sz w:val="32"/>
          <w:szCs w:val="32"/>
          <w:vertAlign w:val="superscript"/>
        </w:rPr>
        <w:t>18 </w:t>
      </w:r>
      <w:r w:rsidRPr="00923731">
        <w:rPr>
          <w:sz w:val="32"/>
          <w:szCs w:val="32"/>
        </w:rPr>
        <w:t>In those days I will pour out my Spirit</w:t>
      </w:r>
      <w:r w:rsidRPr="00923731">
        <w:rPr>
          <w:sz w:val="32"/>
          <w:szCs w:val="32"/>
        </w:rPr>
        <w:br/>
        <w:t>    even on my servants—men and women alike—</w:t>
      </w:r>
      <w:r w:rsidRPr="00923731">
        <w:rPr>
          <w:sz w:val="32"/>
          <w:szCs w:val="32"/>
        </w:rPr>
        <w:br/>
        <w:t>    and they will prophesy.</w:t>
      </w:r>
      <w:r w:rsidRPr="00923731">
        <w:rPr>
          <w:sz w:val="32"/>
          <w:szCs w:val="32"/>
        </w:rPr>
        <w:br/>
      </w:r>
      <w:r w:rsidRPr="00923731">
        <w:rPr>
          <w:sz w:val="32"/>
          <w:szCs w:val="32"/>
          <w:vertAlign w:val="superscript"/>
        </w:rPr>
        <w:t>19 </w:t>
      </w:r>
      <w:r w:rsidRPr="00923731">
        <w:rPr>
          <w:sz w:val="32"/>
          <w:szCs w:val="32"/>
        </w:rPr>
        <w:t>And I will cause wonders in the heavens above</w:t>
      </w:r>
      <w:r w:rsidRPr="00923731">
        <w:rPr>
          <w:sz w:val="32"/>
          <w:szCs w:val="32"/>
        </w:rPr>
        <w:br/>
        <w:t>    and signs on the earth below—</w:t>
      </w:r>
      <w:r w:rsidRPr="00923731">
        <w:rPr>
          <w:sz w:val="32"/>
          <w:szCs w:val="32"/>
        </w:rPr>
        <w:br/>
        <w:t>    blood and fire and clouds of smoke.</w:t>
      </w:r>
      <w:r w:rsidRPr="00923731">
        <w:rPr>
          <w:sz w:val="32"/>
          <w:szCs w:val="32"/>
        </w:rPr>
        <w:br/>
      </w:r>
      <w:r w:rsidRPr="00923731">
        <w:rPr>
          <w:sz w:val="32"/>
          <w:szCs w:val="32"/>
          <w:vertAlign w:val="superscript"/>
        </w:rPr>
        <w:t>20 </w:t>
      </w:r>
      <w:r w:rsidRPr="00923731">
        <w:rPr>
          <w:sz w:val="32"/>
          <w:szCs w:val="32"/>
        </w:rPr>
        <w:t>The sun will become dark,</w:t>
      </w:r>
      <w:r w:rsidRPr="00923731">
        <w:rPr>
          <w:sz w:val="32"/>
          <w:szCs w:val="32"/>
        </w:rPr>
        <w:br/>
        <w:t>    and the moon will turn blood red</w:t>
      </w:r>
      <w:r w:rsidRPr="00923731">
        <w:rPr>
          <w:sz w:val="32"/>
          <w:szCs w:val="32"/>
        </w:rPr>
        <w:br/>
        <w:t>    before that great and glorious day of the Lord arrives.</w:t>
      </w:r>
      <w:r w:rsidRPr="00923731">
        <w:rPr>
          <w:sz w:val="32"/>
          <w:szCs w:val="32"/>
        </w:rPr>
        <w:br/>
      </w:r>
      <w:r w:rsidRPr="00923731">
        <w:rPr>
          <w:sz w:val="32"/>
          <w:szCs w:val="32"/>
          <w:vertAlign w:val="superscript"/>
        </w:rPr>
        <w:t>21 </w:t>
      </w:r>
      <w:r w:rsidRPr="00923731">
        <w:rPr>
          <w:sz w:val="32"/>
          <w:szCs w:val="32"/>
        </w:rPr>
        <w:t>But everyone who calls on the name of the Lord</w:t>
      </w:r>
      <w:r w:rsidRPr="00923731">
        <w:rPr>
          <w:sz w:val="32"/>
          <w:szCs w:val="32"/>
        </w:rPr>
        <w:br/>
        <w:t>    will be saved.’</w:t>
      </w:r>
      <w:r w:rsidRPr="00923731">
        <w:rPr>
          <w:sz w:val="32"/>
          <w:szCs w:val="32"/>
          <w:vertAlign w:val="superscript"/>
        </w:rPr>
        <w:t>[</w:t>
      </w:r>
      <w:hyperlink r:id="rId5" w:anchor="fen-NLT-26936c" w:tooltip="See footnote c" w:history="1">
        <w:r w:rsidRPr="00923731">
          <w:rPr>
            <w:rStyle w:val="Hyperlink"/>
            <w:sz w:val="32"/>
            <w:szCs w:val="32"/>
            <w:vertAlign w:val="superscript"/>
          </w:rPr>
          <w:t>c</w:t>
        </w:r>
      </w:hyperlink>
      <w:r w:rsidRPr="00923731">
        <w:rPr>
          <w:sz w:val="32"/>
          <w:szCs w:val="32"/>
          <w:vertAlign w:val="superscript"/>
        </w:rPr>
        <w:t>]</w:t>
      </w:r>
    </w:p>
    <w:p w14:paraId="6F9F533B" w14:textId="4942FD15" w:rsidR="00923731" w:rsidRDefault="00923731" w:rsidP="00923731">
      <w:pPr>
        <w:rPr>
          <w:sz w:val="32"/>
          <w:szCs w:val="32"/>
        </w:rPr>
      </w:pPr>
      <w:r w:rsidRPr="00923731">
        <w:rPr>
          <w:sz w:val="32"/>
          <w:szCs w:val="32"/>
        </w:rPr>
        <w:lastRenderedPageBreak/>
        <w:t xml:space="preserve">The rise of the Shamar Prophets and gate keepers </w:t>
      </w:r>
    </w:p>
    <w:p w14:paraId="29F3D7DF" w14:textId="46A837FB" w:rsidR="00961E67" w:rsidRDefault="00961E67" w:rsidP="00923731">
      <w:pPr>
        <w:rPr>
          <w:sz w:val="32"/>
          <w:szCs w:val="32"/>
        </w:rPr>
      </w:pPr>
      <w:r>
        <w:rPr>
          <w:sz w:val="32"/>
          <w:szCs w:val="32"/>
        </w:rPr>
        <w:t xml:space="preserve">In the beginning God gave two sons to </w:t>
      </w:r>
      <w:proofErr w:type="spellStart"/>
      <w:r>
        <w:rPr>
          <w:sz w:val="32"/>
          <w:szCs w:val="32"/>
        </w:rPr>
        <w:t>adam</w:t>
      </w:r>
      <w:proofErr w:type="spellEnd"/>
      <w:r>
        <w:rPr>
          <w:sz w:val="32"/>
          <w:szCs w:val="32"/>
        </w:rPr>
        <w:t xml:space="preserve"> and eve one followed the Lord with his whole heart “Able”, he was </w:t>
      </w:r>
      <w:proofErr w:type="spellStart"/>
      <w:r>
        <w:rPr>
          <w:sz w:val="32"/>
          <w:szCs w:val="32"/>
        </w:rPr>
        <w:t>shamar</w:t>
      </w:r>
      <w:proofErr w:type="spellEnd"/>
      <w:r>
        <w:rPr>
          <w:sz w:val="32"/>
          <w:szCs w:val="32"/>
        </w:rPr>
        <w:t xml:space="preserve"> prophet, and the other he didn’t care for the things of God. Cain</w:t>
      </w:r>
    </w:p>
    <w:p w14:paraId="2D985BBA" w14:textId="77777777" w:rsidR="00961E67" w:rsidRDefault="00961E67" w:rsidP="00923731">
      <w:pPr>
        <w:rPr>
          <w:sz w:val="32"/>
          <w:szCs w:val="32"/>
        </w:rPr>
      </w:pPr>
      <w:r>
        <w:rPr>
          <w:sz w:val="32"/>
          <w:szCs w:val="32"/>
        </w:rPr>
        <w:t xml:space="preserve">In Genesis 2;15 Adam was told to Shamar the garden of Eden, to protect it, Adam didn’t do his Job and allowed the enemy in the gate. </w:t>
      </w:r>
    </w:p>
    <w:p w14:paraId="3E786FA0" w14:textId="482AD12E" w:rsidR="00961E67" w:rsidRDefault="00961E67" w:rsidP="00923731">
      <w:pPr>
        <w:rPr>
          <w:sz w:val="32"/>
          <w:szCs w:val="32"/>
        </w:rPr>
      </w:pPr>
      <w:r>
        <w:rPr>
          <w:sz w:val="32"/>
          <w:szCs w:val="32"/>
        </w:rPr>
        <w:t>The roll of a prophet is so important God raised up another pr</w:t>
      </w:r>
      <w:r w:rsidR="0049466C">
        <w:rPr>
          <w:sz w:val="32"/>
          <w:szCs w:val="32"/>
        </w:rPr>
        <w:t>o</w:t>
      </w:r>
      <w:r>
        <w:rPr>
          <w:sz w:val="32"/>
          <w:szCs w:val="32"/>
        </w:rPr>
        <w:t xml:space="preserve">phet </w:t>
      </w:r>
      <w:r w:rsidR="0049466C">
        <w:rPr>
          <w:sz w:val="32"/>
          <w:szCs w:val="32"/>
        </w:rPr>
        <w:t xml:space="preserve">Abel was a </w:t>
      </w:r>
      <w:proofErr w:type="spellStart"/>
      <w:r w:rsidR="0049466C">
        <w:rPr>
          <w:sz w:val="32"/>
          <w:szCs w:val="32"/>
        </w:rPr>
        <w:t>shamar</w:t>
      </w:r>
      <w:proofErr w:type="spellEnd"/>
      <w:r w:rsidR="0049466C">
        <w:rPr>
          <w:sz w:val="32"/>
          <w:szCs w:val="32"/>
        </w:rPr>
        <w:t xml:space="preserve"> prophet, he became the family gate keeper. What </w:t>
      </w:r>
      <w:proofErr w:type="spellStart"/>
      <w:r w:rsidR="0049466C">
        <w:rPr>
          <w:sz w:val="32"/>
          <w:szCs w:val="32"/>
        </w:rPr>
        <w:t>im</w:t>
      </w:r>
      <w:proofErr w:type="spellEnd"/>
      <w:r w:rsidR="0049466C">
        <w:rPr>
          <w:sz w:val="32"/>
          <w:szCs w:val="32"/>
        </w:rPr>
        <w:t xml:space="preserve"> about to say is rhema word from this </w:t>
      </w:r>
      <w:proofErr w:type="gramStart"/>
      <w:r w:rsidR="0049466C">
        <w:rPr>
          <w:sz w:val="32"/>
          <w:szCs w:val="32"/>
        </w:rPr>
        <w:t>preachers</w:t>
      </w:r>
      <w:proofErr w:type="gramEnd"/>
      <w:r w:rsidR="0049466C">
        <w:rPr>
          <w:sz w:val="32"/>
          <w:szCs w:val="32"/>
        </w:rPr>
        <w:t xml:space="preserve"> heart.</w:t>
      </w:r>
    </w:p>
    <w:p w14:paraId="2DA7BC56" w14:textId="11B2BA7C" w:rsidR="0049466C" w:rsidRDefault="0049466C" w:rsidP="00923731">
      <w:pPr>
        <w:rPr>
          <w:sz w:val="32"/>
          <w:szCs w:val="32"/>
        </w:rPr>
      </w:pPr>
      <w:r>
        <w:rPr>
          <w:sz w:val="32"/>
          <w:szCs w:val="32"/>
        </w:rPr>
        <w:t xml:space="preserve">I had a dream the other night and when I awoke this verse came to my heart. </w:t>
      </w:r>
    </w:p>
    <w:p w14:paraId="10A8E491" w14:textId="6AF92E9C" w:rsidR="0049466C" w:rsidRPr="00923731" w:rsidRDefault="0049466C" w:rsidP="00923731">
      <w:pPr>
        <w:rPr>
          <w:sz w:val="32"/>
          <w:szCs w:val="32"/>
        </w:rPr>
      </w:pPr>
      <w:r>
        <w:rPr>
          <w:sz w:val="32"/>
          <w:szCs w:val="32"/>
        </w:rPr>
        <w:t xml:space="preserve">Mathew 23:37 </w:t>
      </w:r>
      <w:proofErr w:type="spellStart"/>
      <w:r>
        <w:rPr>
          <w:sz w:val="32"/>
          <w:szCs w:val="32"/>
          <w:vertAlign w:val="superscript"/>
        </w:rPr>
        <w:t>Nlt</w:t>
      </w:r>
      <w:proofErr w:type="spellEnd"/>
      <w:r>
        <w:rPr>
          <w:sz w:val="32"/>
          <w:szCs w:val="32"/>
          <w:vertAlign w:val="superscript"/>
        </w:rPr>
        <w:t xml:space="preserve"> </w:t>
      </w:r>
      <w:r w:rsidRPr="0049466C">
        <w:rPr>
          <w:sz w:val="32"/>
          <w:szCs w:val="32"/>
        </w:rPr>
        <w:t>“O Jerusalem, Jerusalem, the city that kills the prophets and stones God’s messengers! How often I have wanted to gather your children together as a hen protects her chicks beneath her wings, but you wouldn’t let me.</w:t>
      </w:r>
    </w:p>
    <w:p w14:paraId="3D9641EE" w14:textId="53FF3E99" w:rsidR="002F50B7" w:rsidRDefault="00923731">
      <w:pPr>
        <w:rPr>
          <w:sz w:val="32"/>
          <w:szCs w:val="32"/>
        </w:rPr>
      </w:pPr>
      <w:proofErr w:type="spellStart"/>
      <w:r>
        <w:rPr>
          <w:sz w:val="32"/>
          <w:szCs w:val="32"/>
        </w:rPr>
        <w:t>Geneisis</w:t>
      </w:r>
      <w:proofErr w:type="spellEnd"/>
      <w:r>
        <w:rPr>
          <w:sz w:val="32"/>
          <w:szCs w:val="32"/>
        </w:rPr>
        <w:t xml:space="preserve"> 4:10</w:t>
      </w:r>
      <w:r w:rsidR="0049466C">
        <w:rPr>
          <w:sz w:val="32"/>
          <w:szCs w:val="32"/>
        </w:rPr>
        <w:t xml:space="preserve"> </w:t>
      </w:r>
      <w:proofErr w:type="spellStart"/>
      <w:r w:rsidR="0049466C">
        <w:rPr>
          <w:sz w:val="32"/>
          <w:szCs w:val="32"/>
        </w:rPr>
        <w:t>nasb</w:t>
      </w:r>
      <w:proofErr w:type="spellEnd"/>
      <w:r w:rsidRPr="00923731">
        <w:rPr>
          <w:sz w:val="32"/>
          <w:szCs w:val="32"/>
        </w:rPr>
        <w:br/>
        <w:t>Then He said, “What have you done? The voice of your brother’s blood is crying out to Me from the ground.</w:t>
      </w:r>
    </w:p>
    <w:p w14:paraId="021145C8" w14:textId="2CB98D87" w:rsidR="0049466C" w:rsidRDefault="0049466C">
      <w:pPr>
        <w:rPr>
          <w:sz w:val="32"/>
          <w:szCs w:val="32"/>
        </w:rPr>
      </w:pPr>
      <w:r>
        <w:rPr>
          <w:sz w:val="32"/>
          <w:szCs w:val="32"/>
        </w:rPr>
        <w:t>It natural the blood of a prophet is to cry out.</w:t>
      </w:r>
    </w:p>
    <w:p w14:paraId="65773095" w14:textId="2EFC56DC" w:rsidR="0049466C" w:rsidRDefault="0049466C">
      <w:pPr>
        <w:rPr>
          <w:b/>
          <w:bCs/>
          <w:sz w:val="32"/>
          <w:szCs w:val="32"/>
        </w:rPr>
      </w:pPr>
      <w:r w:rsidRPr="0049466C">
        <w:rPr>
          <w:b/>
          <w:bCs/>
          <w:sz w:val="32"/>
          <w:szCs w:val="32"/>
        </w:rPr>
        <w:t>Cain killed his brother, but he found it didn’t stop God from speaking.</w:t>
      </w:r>
    </w:p>
    <w:p w14:paraId="219D0CC4" w14:textId="1C2329DF" w:rsidR="0049466C" w:rsidRPr="0049466C" w:rsidRDefault="0049466C">
      <w:pPr>
        <w:rPr>
          <w:b/>
          <w:bCs/>
          <w:sz w:val="32"/>
          <w:szCs w:val="32"/>
        </w:rPr>
      </w:pPr>
      <w:r>
        <w:rPr>
          <w:b/>
          <w:bCs/>
          <w:sz w:val="32"/>
          <w:szCs w:val="32"/>
        </w:rPr>
        <w:t>Hosea 12nasb</w:t>
      </w:r>
    </w:p>
    <w:p w14:paraId="2784BAC7" w14:textId="77777777" w:rsidR="00163F43" w:rsidRDefault="0049466C" w:rsidP="00163F43">
      <w:pPr>
        <w:rPr>
          <w:sz w:val="32"/>
          <w:szCs w:val="32"/>
        </w:rPr>
      </w:pPr>
      <w:r w:rsidRPr="0049466C">
        <w:rPr>
          <w:sz w:val="32"/>
          <w:szCs w:val="32"/>
          <w:vertAlign w:val="superscript"/>
        </w:rPr>
        <w:t>13 </w:t>
      </w:r>
      <w:r w:rsidRPr="0049466C">
        <w:rPr>
          <w:sz w:val="32"/>
          <w:szCs w:val="32"/>
        </w:rPr>
        <w:t>But by a prophet the Lord brought Israel up from Egypt,</w:t>
      </w:r>
      <w:r w:rsidRPr="0049466C">
        <w:rPr>
          <w:sz w:val="32"/>
          <w:szCs w:val="32"/>
        </w:rPr>
        <w:br/>
        <w:t>And by a prophet he was protected.</w:t>
      </w:r>
      <w:r w:rsidR="00163F43" w:rsidRPr="00163F43">
        <w:rPr>
          <w:sz w:val="32"/>
          <w:szCs w:val="32"/>
        </w:rPr>
        <w:t xml:space="preserve"> </w:t>
      </w:r>
    </w:p>
    <w:p w14:paraId="17C8255D" w14:textId="77777777" w:rsidR="00163F43" w:rsidRDefault="00163F43" w:rsidP="00163F43">
      <w:pPr>
        <w:rPr>
          <w:sz w:val="32"/>
          <w:szCs w:val="32"/>
        </w:rPr>
      </w:pPr>
    </w:p>
    <w:p w14:paraId="04BD2501" w14:textId="29FE31C5" w:rsidR="00163F43" w:rsidRDefault="00163F43" w:rsidP="00163F43">
      <w:pPr>
        <w:rPr>
          <w:sz w:val="32"/>
          <w:szCs w:val="32"/>
        </w:rPr>
      </w:pPr>
      <w:r>
        <w:rPr>
          <w:sz w:val="32"/>
          <w:szCs w:val="32"/>
        </w:rPr>
        <w:lastRenderedPageBreak/>
        <w:t xml:space="preserve">In numbers 14: </w:t>
      </w:r>
      <w:proofErr w:type="spellStart"/>
      <w:r>
        <w:rPr>
          <w:sz w:val="32"/>
          <w:szCs w:val="32"/>
        </w:rPr>
        <w:t>moses</w:t>
      </w:r>
      <w:proofErr w:type="spellEnd"/>
      <w:r>
        <w:rPr>
          <w:sz w:val="32"/>
          <w:szCs w:val="32"/>
        </w:rPr>
        <w:t xml:space="preserve"> </w:t>
      </w:r>
      <w:proofErr w:type="spellStart"/>
      <w:r>
        <w:rPr>
          <w:sz w:val="32"/>
          <w:szCs w:val="32"/>
        </w:rPr>
        <w:t>shamars</w:t>
      </w:r>
      <w:proofErr w:type="spellEnd"/>
      <w:r>
        <w:rPr>
          <w:sz w:val="32"/>
          <w:szCs w:val="32"/>
        </w:rPr>
        <w:t xml:space="preserve"> the nation of </w:t>
      </w:r>
      <w:proofErr w:type="spellStart"/>
      <w:r>
        <w:rPr>
          <w:sz w:val="32"/>
          <w:szCs w:val="32"/>
        </w:rPr>
        <w:t>Isreal</w:t>
      </w:r>
      <w:proofErr w:type="spellEnd"/>
      <w:r>
        <w:rPr>
          <w:sz w:val="32"/>
          <w:szCs w:val="32"/>
        </w:rPr>
        <w:t xml:space="preserve"> </w:t>
      </w:r>
    </w:p>
    <w:p w14:paraId="581B84D9" w14:textId="57B7E432" w:rsidR="00163F43" w:rsidRDefault="00163F43">
      <w:pPr>
        <w:rPr>
          <w:sz w:val="32"/>
          <w:szCs w:val="32"/>
        </w:rPr>
      </w:pPr>
      <w:r>
        <w:rPr>
          <w:sz w:val="32"/>
          <w:szCs w:val="32"/>
        </w:rPr>
        <w:t xml:space="preserve">Moses was a mighty Shamar </w:t>
      </w:r>
      <w:proofErr w:type="gramStart"/>
      <w:r>
        <w:rPr>
          <w:sz w:val="32"/>
          <w:szCs w:val="32"/>
        </w:rPr>
        <w:t>prophet</w:t>
      </w:r>
      <w:proofErr w:type="gramEnd"/>
    </w:p>
    <w:p w14:paraId="44BA3C6A" w14:textId="768550CE" w:rsidR="00163F43" w:rsidRDefault="00163F43">
      <w:pPr>
        <w:rPr>
          <w:sz w:val="32"/>
          <w:szCs w:val="32"/>
        </w:rPr>
      </w:pPr>
      <w:r>
        <w:rPr>
          <w:sz w:val="32"/>
          <w:szCs w:val="32"/>
        </w:rPr>
        <w:t>I have some good news and some bad news which one do you want Moses said.</w:t>
      </w:r>
    </w:p>
    <w:p w14:paraId="77E19F38" w14:textId="7E1A8C78" w:rsidR="00163F43" w:rsidRPr="00163F43" w:rsidRDefault="00163F43" w:rsidP="00163F43">
      <w:pPr>
        <w:rPr>
          <w:b/>
          <w:bCs/>
          <w:sz w:val="32"/>
          <w:szCs w:val="32"/>
        </w:rPr>
      </w:pPr>
      <w:r w:rsidRPr="00163F43">
        <w:rPr>
          <w:b/>
          <w:bCs/>
          <w:sz w:val="32"/>
          <w:szCs w:val="32"/>
        </w:rPr>
        <w:t>Moses Pleads for the People</w:t>
      </w:r>
    </w:p>
    <w:p w14:paraId="25A61484" w14:textId="1EBA40AB" w:rsidR="00163F43" w:rsidRDefault="00163F43" w:rsidP="00163F43">
      <w:pPr>
        <w:rPr>
          <w:sz w:val="32"/>
          <w:szCs w:val="32"/>
        </w:rPr>
      </w:pPr>
      <w:r w:rsidRPr="00163F43">
        <w:rPr>
          <w:sz w:val="32"/>
          <w:szCs w:val="32"/>
          <w:vertAlign w:val="superscript"/>
        </w:rPr>
        <w:t>11 </w:t>
      </w:r>
      <w:r w:rsidRPr="00163F43">
        <w:rPr>
          <w:sz w:val="32"/>
          <w:szCs w:val="32"/>
        </w:rPr>
        <w:t xml:space="preserve">And the Lord said to Moses, “How long will this people be disrespectful to Me? And how long will they not </w:t>
      </w:r>
      <w:r w:rsidRPr="00163F43">
        <w:rPr>
          <w:sz w:val="32"/>
          <w:szCs w:val="32"/>
          <w:vertAlign w:val="superscript"/>
        </w:rPr>
        <w:t>[</w:t>
      </w:r>
      <w:hyperlink r:id="rId6" w:anchor="fen-NASB-4120e" w:tooltip="See footnote e" w:history="1">
        <w:r w:rsidRPr="00163F43">
          <w:rPr>
            <w:rStyle w:val="Hyperlink"/>
            <w:sz w:val="32"/>
            <w:szCs w:val="32"/>
            <w:vertAlign w:val="superscript"/>
          </w:rPr>
          <w:t>e</w:t>
        </w:r>
      </w:hyperlink>
      <w:r w:rsidRPr="00163F43">
        <w:rPr>
          <w:sz w:val="32"/>
          <w:szCs w:val="32"/>
          <w:vertAlign w:val="superscript"/>
        </w:rPr>
        <w:t>]</w:t>
      </w:r>
      <w:r w:rsidRPr="00163F43">
        <w:rPr>
          <w:sz w:val="32"/>
          <w:szCs w:val="32"/>
        </w:rPr>
        <w:t xml:space="preserve">believe in Me, despite all the signs that I have performed in their midst? </w:t>
      </w:r>
      <w:r w:rsidRPr="00163F43">
        <w:rPr>
          <w:sz w:val="32"/>
          <w:szCs w:val="32"/>
          <w:vertAlign w:val="superscript"/>
        </w:rPr>
        <w:t>12 </w:t>
      </w:r>
      <w:r w:rsidRPr="00163F43">
        <w:rPr>
          <w:sz w:val="32"/>
          <w:szCs w:val="32"/>
        </w:rPr>
        <w:t xml:space="preserve">I will strike them with </w:t>
      </w:r>
      <w:r w:rsidRPr="00163F43">
        <w:rPr>
          <w:sz w:val="32"/>
          <w:szCs w:val="32"/>
          <w:vertAlign w:val="superscript"/>
        </w:rPr>
        <w:t>[</w:t>
      </w:r>
      <w:hyperlink r:id="rId7" w:anchor="fen-NASB-4121f" w:tooltip="See footnote f" w:history="1">
        <w:r w:rsidRPr="00163F43">
          <w:rPr>
            <w:rStyle w:val="Hyperlink"/>
            <w:sz w:val="32"/>
            <w:szCs w:val="32"/>
            <w:vertAlign w:val="superscript"/>
          </w:rPr>
          <w:t>f</w:t>
        </w:r>
      </w:hyperlink>
      <w:r w:rsidRPr="00163F43">
        <w:rPr>
          <w:sz w:val="32"/>
          <w:szCs w:val="32"/>
          <w:vertAlign w:val="superscript"/>
        </w:rPr>
        <w:t>]</w:t>
      </w:r>
      <w:r w:rsidRPr="00163F43">
        <w:rPr>
          <w:sz w:val="32"/>
          <w:szCs w:val="32"/>
        </w:rPr>
        <w:t>plague and dispossess them, and I will make you into a nation greater and mightier than they.”</w:t>
      </w:r>
    </w:p>
    <w:p w14:paraId="16A66A60" w14:textId="77777777" w:rsidR="00163F43" w:rsidRPr="00163F43" w:rsidRDefault="00163F43" w:rsidP="00163F43">
      <w:pPr>
        <w:rPr>
          <w:b/>
          <w:bCs/>
          <w:sz w:val="32"/>
          <w:szCs w:val="32"/>
        </w:rPr>
      </w:pPr>
      <w:r w:rsidRPr="00163F43">
        <w:rPr>
          <w:b/>
          <w:bCs/>
          <w:sz w:val="32"/>
          <w:szCs w:val="32"/>
        </w:rPr>
        <w:t>The Lord Pardons and Rebukes</w:t>
      </w:r>
    </w:p>
    <w:p w14:paraId="094BA9AA" w14:textId="7379E6A5" w:rsidR="00163F43" w:rsidRDefault="00163F43" w:rsidP="00163F43">
      <w:pPr>
        <w:rPr>
          <w:sz w:val="32"/>
          <w:szCs w:val="32"/>
        </w:rPr>
      </w:pPr>
      <w:r w:rsidRPr="00163F43">
        <w:rPr>
          <w:sz w:val="32"/>
          <w:szCs w:val="32"/>
          <w:vertAlign w:val="superscript"/>
        </w:rPr>
        <w:t>20 </w:t>
      </w:r>
      <w:r w:rsidRPr="00163F43">
        <w:rPr>
          <w:sz w:val="32"/>
          <w:szCs w:val="32"/>
        </w:rPr>
        <w:t xml:space="preserve">So the Lord said, “I have forgiven </w:t>
      </w:r>
      <w:r w:rsidRPr="00163F43">
        <w:rPr>
          <w:i/>
          <w:iCs/>
          <w:sz w:val="32"/>
          <w:szCs w:val="32"/>
        </w:rPr>
        <w:t>them</w:t>
      </w:r>
      <w:r w:rsidRPr="00163F43">
        <w:rPr>
          <w:sz w:val="32"/>
          <w:szCs w:val="32"/>
        </w:rPr>
        <w:t xml:space="preserve"> in accordance with your word; </w:t>
      </w:r>
      <w:r w:rsidRPr="00163F43">
        <w:rPr>
          <w:sz w:val="32"/>
          <w:szCs w:val="32"/>
          <w:vertAlign w:val="superscript"/>
        </w:rPr>
        <w:t>21 </w:t>
      </w:r>
      <w:r w:rsidRPr="00163F43">
        <w:rPr>
          <w:sz w:val="32"/>
          <w:szCs w:val="32"/>
        </w:rPr>
        <w:t xml:space="preserve">however, as I live, </w:t>
      </w:r>
      <w:r w:rsidRPr="00163F43">
        <w:rPr>
          <w:sz w:val="32"/>
          <w:szCs w:val="32"/>
          <w:vertAlign w:val="superscript"/>
        </w:rPr>
        <w:t>[</w:t>
      </w:r>
      <w:hyperlink r:id="rId8" w:anchor="fen-NASB-4130k" w:tooltip="See footnote k" w:history="1">
        <w:r w:rsidRPr="00163F43">
          <w:rPr>
            <w:rStyle w:val="Hyperlink"/>
            <w:sz w:val="32"/>
            <w:szCs w:val="32"/>
            <w:vertAlign w:val="superscript"/>
          </w:rPr>
          <w:t>k</w:t>
        </w:r>
      </w:hyperlink>
      <w:r w:rsidRPr="00163F43">
        <w:rPr>
          <w:sz w:val="32"/>
          <w:szCs w:val="32"/>
          <w:vertAlign w:val="superscript"/>
        </w:rPr>
        <w:t>]</w:t>
      </w:r>
      <w:r w:rsidRPr="00163F43">
        <w:rPr>
          <w:sz w:val="32"/>
          <w:szCs w:val="32"/>
        </w:rPr>
        <w:t xml:space="preserve">all the earth will be filled with the glory of the Lord. </w:t>
      </w:r>
      <w:r w:rsidRPr="00163F43">
        <w:rPr>
          <w:sz w:val="32"/>
          <w:szCs w:val="32"/>
          <w:vertAlign w:val="superscript"/>
        </w:rPr>
        <w:t>22 </w:t>
      </w:r>
      <w:r w:rsidRPr="00163F43">
        <w:rPr>
          <w:sz w:val="32"/>
          <w:szCs w:val="32"/>
        </w:rPr>
        <w:t xml:space="preserve">Certainly all the people who have seen My glory and My signs which I performed in Egypt and in the wilderness, yet have put Me to the test these ten times and have not listened to My voice, </w:t>
      </w:r>
      <w:r w:rsidRPr="00163F43">
        <w:rPr>
          <w:sz w:val="32"/>
          <w:szCs w:val="32"/>
          <w:vertAlign w:val="superscript"/>
        </w:rPr>
        <w:t>23 </w:t>
      </w:r>
      <w:r w:rsidRPr="00163F43">
        <w:rPr>
          <w:sz w:val="32"/>
          <w:szCs w:val="32"/>
        </w:rPr>
        <w:t>shall by no means see the land which I swore to their fathers, nor shall any of those who were disrespectful to Me see it.</w:t>
      </w:r>
    </w:p>
    <w:p w14:paraId="269232DE" w14:textId="55EFE0A7" w:rsidR="00163F43" w:rsidRDefault="00C62141" w:rsidP="00163F43">
      <w:pPr>
        <w:rPr>
          <w:sz w:val="32"/>
          <w:szCs w:val="32"/>
        </w:rPr>
      </w:pPr>
      <w:r w:rsidRPr="00C62141">
        <w:rPr>
          <w:sz w:val="32"/>
          <w:szCs w:val="32"/>
        </w:rPr>
        <w:t>Shamar means to guard, to keep, to be a w</w:t>
      </w:r>
      <w:r>
        <w:rPr>
          <w:sz w:val="32"/>
          <w:szCs w:val="32"/>
        </w:rPr>
        <w:t>atchman</w:t>
      </w:r>
      <w:r w:rsidRPr="00C62141">
        <w:rPr>
          <w:sz w:val="32"/>
          <w:szCs w:val="32"/>
        </w:rPr>
        <w:t xml:space="preserve">: it can refer to guarding a flock, the </w:t>
      </w:r>
      <w:r w:rsidRPr="00C62141">
        <w:rPr>
          <w:sz w:val="32"/>
          <w:szCs w:val="32"/>
        </w:rPr>
        <w:t>heart,</w:t>
      </w:r>
      <w:r>
        <w:rPr>
          <w:sz w:val="32"/>
          <w:szCs w:val="32"/>
        </w:rPr>
        <w:t xml:space="preserve"> the mind,</w:t>
      </w:r>
      <w:r w:rsidRPr="00C62141">
        <w:rPr>
          <w:sz w:val="32"/>
          <w:szCs w:val="32"/>
        </w:rPr>
        <w:t xml:space="preserve"> the nation, or a city from outside attack or ungodly </w:t>
      </w:r>
      <w:r>
        <w:rPr>
          <w:sz w:val="32"/>
          <w:szCs w:val="32"/>
        </w:rPr>
        <w:t>influenc</w:t>
      </w:r>
      <w:r w:rsidRPr="00C62141">
        <w:rPr>
          <w:sz w:val="32"/>
          <w:szCs w:val="32"/>
        </w:rPr>
        <w:t xml:space="preserve">es. It is used in reference to </w:t>
      </w:r>
      <w:proofErr w:type="gramStart"/>
      <w:r w:rsidRPr="00C62141">
        <w:rPr>
          <w:sz w:val="32"/>
          <w:szCs w:val="32"/>
        </w:rPr>
        <w:t>keeping</w:t>
      </w:r>
      <w:proofErr w:type="gramEnd"/>
      <w:r w:rsidRPr="00C62141">
        <w:rPr>
          <w:sz w:val="32"/>
          <w:szCs w:val="32"/>
        </w:rPr>
        <w:t xml:space="preserve"> (guarding) </w:t>
      </w:r>
      <w:r>
        <w:rPr>
          <w:sz w:val="32"/>
          <w:szCs w:val="32"/>
        </w:rPr>
        <w:t xml:space="preserve">the gates </w:t>
      </w:r>
      <w:r w:rsidRPr="00C62141">
        <w:rPr>
          <w:sz w:val="32"/>
          <w:szCs w:val="32"/>
        </w:rPr>
        <w:t>or entries to cities. Each local church needs a</w:t>
      </w:r>
      <w:r>
        <w:rPr>
          <w:sz w:val="32"/>
          <w:szCs w:val="32"/>
        </w:rPr>
        <w:t xml:space="preserve"> prophetic</w:t>
      </w:r>
      <w:r w:rsidRPr="00C62141">
        <w:rPr>
          <w:sz w:val="32"/>
          <w:szCs w:val="32"/>
        </w:rPr>
        <w:t xml:space="preserve"> guard. This is not one prophet, but a company </w:t>
      </w:r>
      <w:r>
        <w:rPr>
          <w:sz w:val="32"/>
          <w:szCs w:val="32"/>
        </w:rPr>
        <w:t xml:space="preserve">of prophets </w:t>
      </w:r>
      <w:r w:rsidRPr="00C62141">
        <w:rPr>
          <w:sz w:val="32"/>
          <w:szCs w:val="32"/>
        </w:rPr>
        <w:t xml:space="preserve"> who help guard the church from the </w:t>
      </w:r>
      <w:r w:rsidRPr="00C62141">
        <w:rPr>
          <w:sz w:val="32"/>
          <w:szCs w:val="32"/>
        </w:rPr>
        <w:t>invas</w:t>
      </w:r>
      <w:r>
        <w:rPr>
          <w:sz w:val="32"/>
          <w:szCs w:val="32"/>
        </w:rPr>
        <w:t>ion of the enemy</w:t>
      </w:r>
      <w:r w:rsidRPr="00C62141">
        <w:rPr>
          <w:sz w:val="32"/>
          <w:szCs w:val="32"/>
        </w:rPr>
        <w:t xml:space="preserve"> Churches that develop the prophetic m</w:t>
      </w:r>
      <w:r>
        <w:rPr>
          <w:sz w:val="32"/>
          <w:szCs w:val="32"/>
        </w:rPr>
        <w:t>inistry will h</w:t>
      </w:r>
      <w:r w:rsidRPr="00C62141">
        <w:rPr>
          <w:sz w:val="32"/>
          <w:szCs w:val="32"/>
        </w:rPr>
        <w:t xml:space="preserve">ave the advantage of being protected through </w:t>
      </w:r>
      <w:r w:rsidRPr="00C62141">
        <w:rPr>
          <w:sz w:val="32"/>
          <w:szCs w:val="32"/>
        </w:rPr>
        <w:t>intercession</w:t>
      </w:r>
      <w:r w:rsidRPr="00C62141">
        <w:rPr>
          <w:sz w:val="32"/>
          <w:szCs w:val="32"/>
        </w:rPr>
        <w:t xml:space="preserve"> and the </w:t>
      </w:r>
      <w:r w:rsidRPr="00C62141">
        <w:rPr>
          <w:sz w:val="32"/>
          <w:szCs w:val="32"/>
        </w:rPr>
        <w:t>Shamar</w:t>
      </w:r>
      <w:r w:rsidRPr="00C62141">
        <w:rPr>
          <w:sz w:val="32"/>
          <w:szCs w:val="32"/>
        </w:rPr>
        <w:t xml:space="preserve"> aspect of the </w:t>
      </w:r>
      <w:r>
        <w:rPr>
          <w:sz w:val="32"/>
          <w:szCs w:val="32"/>
        </w:rPr>
        <w:t xml:space="preserve">prophets </w:t>
      </w:r>
      <w:r w:rsidRPr="00C62141">
        <w:rPr>
          <w:sz w:val="32"/>
          <w:szCs w:val="32"/>
        </w:rPr>
        <w:t>ministry</w:t>
      </w:r>
      <w:r w:rsidRPr="00C62141">
        <w:rPr>
          <w:sz w:val="32"/>
          <w:szCs w:val="32"/>
        </w:rPr>
        <w:t>.</w:t>
      </w:r>
    </w:p>
    <w:p w14:paraId="6E8A4A9F" w14:textId="64ACE9F0" w:rsidR="00C62141" w:rsidRDefault="00C62141" w:rsidP="00163F43">
      <w:pPr>
        <w:rPr>
          <w:sz w:val="32"/>
          <w:szCs w:val="32"/>
        </w:rPr>
      </w:pPr>
      <w:r>
        <w:rPr>
          <w:sz w:val="32"/>
          <w:szCs w:val="32"/>
        </w:rPr>
        <w:lastRenderedPageBreak/>
        <w:t xml:space="preserve">Hell has never been more lethal than it is now, it fights with a ammo that </w:t>
      </w:r>
      <w:proofErr w:type="spellStart"/>
      <w:r>
        <w:rPr>
          <w:sz w:val="32"/>
          <w:szCs w:val="32"/>
        </w:rPr>
        <w:t>killthe</w:t>
      </w:r>
      <w:proofErr w:type="spellEnd"/>
      <w:r>
        <w:rPr>
          <w:sz w:val="32"/>
          <w:szCs w:val="32"/>
        </w:rPr>
        <w:t xml:space="preserve"> strongest churches, 1500 pastors a month quit, not because they are slackers, no prayerless but rather wore out, broken down, sick, the tactics of the devil are greater than they have </w:t>
      </w:r>
      <w:r w:rsidR="00931905">
        <w:rPr>
          <w:sz w:val="32"/>
          <w:szCs w:val="32"/>
        </w:rPr>
        <w:t>ever</w:t>
      </w:r>
      <w:r>
        <w:rPr>
          <w:sz w:val="32"/>
          <w:szCs w:val="32"/>
        </w:rPr>
        <w:t xml:space="preserve"> been</w:t>
      </w:r>
      <w:r w:rsidR="00931905">
        <w:rPr>
          <w:sz w:val="32"/>
          <w:szCs w:val="32"/>
        </w:rPr>
        <w:t xml:space="preserve">. It may seem </w:t>
      </w:r>
      <w:proofErr w:type="spellStart"/>
      <w:r w:rsidR="00931905">
        <w:rPr>
          <w:sz w:val="32"/>
          <w:szCs w:val="32"/>
        </w:rPr>
        <w:t>im</w:t>
      </w:r>
      <w:proofErr w:type="spellEnd"/>
      <w:r w:rsidR="00931905">
        <w:rPr>
          <w:sz w:val="32"/>
          <w:szCs w:val="32"/>
        </w:rPr>
        <w:t xml:space="preserve"> giving the devil a Aa plus for a grade. But I also know that God is never caught off guard, God </w:t>
      </w:r>
      <w:proofErr w:type="spellStart"/>
      <w:r w:rsidR="00931905">
        <w:rPr>
          <w:sz w:val="32"/>
          <w:szCs w:val="32"/>
        </w:rPr>
        <w:t>Shamars</w:t>
      </w:r>
      <w:proofErr w:type="spellEnd"/>
      <w:r w:rsidR="00931905">
        <w:rPr>
          <w:sz w:val="32"/>
          <w:szCs w:val="32"/>
        </w:rPr>
        <w:t xml:space="preserve"> his own church and he is building the greatest church.</w:t>
      </w:r>
    </w:p>
    <w:p w14:paraId="58978682" w14:textId="35C8B14D" w:rsidR="00931905" w:rsidRDefault="00931905" w:rsidP="00163F43">
      <w:pPr>
        <w:rPr>
          <w:sz w:val="32"/>
          <w:szCs w:val="32"/>
        </w:rPr>
      </w:pPr>
      <w:r>
        <w:rPr>
          <w:sz w:val="32"/>
          <w:szCs w:val="32"/>
        </w:rPr>
        <w:t xml:space="preserve">Hear me there is a church that’s rising up that has the greatest Shamar there ever has been, he has redeemed it with his own blood. The Blood of Jesus Christ has brought peace between God and man, the son of God took the wrath of God for me. I should have died </w:t>
      </w:r>
      <w:proofErr w:type="spellStart"/>
      <w:r>
        <w:rPr>
          <w:sz w:val="32"/>
          <w:szCs w:val="32"/>
        </w:rPr>
        <w:t>buit</w:t>
      </w:r>
      <w:proofErr w:type="spellEnd"/>
      <w:r>
        <w:rPr>
          <w:sz w:val="32"/>
          <w:szCs w:val="32"/>
        </w:rPr>
        <w:t xml:space="preserve"> Jesus died for me, he took my place. Hear me it wont be your sin that sends you to hell , Jesus died for the sinner man. It will be your rejection of Jesus,</w:t>
      </w:r>
    </w:p>
    <w:p w14:paraId="6F46ADAA" w14:textId="58D03814" w:rsidR="00931905" w:rsidRDefault="00931905" w:rsidP="00163F43">
      <w:pPr>
        <w:rPr>
          <w:sz w:val="32"/>
          <w:szCs w:val="32"/>
        </w:rPr>
      </w:pPr>
      <w:proofErr w:type="spellStart"/>
      <w:r>
        <w:rPr>
          <w:sz w:val="32"/>
          <w:szCs w:val="32"/>
        </w:rPr>
        <w:t>Im</w:t>
      </w:r>
      <w:proofErr w:type="spellEnd"/>
      <w:r>
        <w:rPr>
          <w:sz w:val="32"/>
          <w:szCs w:val="32"/>
        </w:rPr>
        <w:t xml:space="preserve"> not asking you to fix yourself </w:t>
      </w:r>
      <w:proofErr w:type="spellStart"/>
      <w:r>
        <w:rPr>
          <w:sz w:val="32"/>
          <w:szCs w:val="32"/>
        </w:rPr>
        <w:t>im</w:t>
      </w:r>
      <w:proofErr w:type="spellEnd"/>
      <w:r>
        <w:rPr>
          <w:sz w:val="32"/>
          <w:szCs w:val="32"/>
        </w:rPr>
        <w:t xml:space="preserve"> Asking you to give your life to Jesus, let Jesus fix you.</w:t>
      </w:r>
    </w:p>
    <w:p w14:paraId="47043DD8" w14:textId="17ED9958" w:rsidR="00931905" w:rsidRDefault="00931905" w:rsidP="00163F43">
      <w:pPr>
        <w:rPr>
          <w:sz w:val="32"/>
          <w:szCs w:val="32"/>
        </w:rPr>
      </w:pPr>
      <w:r>
        <w:rPr>
          <w:sz w:val="32"/>
          <w:szCs w:val="32"/>
        </w:rPr>
        <w:t xml:space="preserve">The blood of Jesus will drive the sin out of your heart. The HolySpirit will come in. the HolySpirit is real, he’s a real person, when you repent of your sins the HolySpirit will come into you. </w:t>
      </w:r>
    </w:p>
    <w:p w14:paraId="11209200" w14:textId="29D3BAC6" w:rsidR="006747FA" w:rsidRDefault="006747FA" w:rsidP="00163F43">
      <w:pPr>
        <w:rPr>
          <w:sz w:val="32"/>
          <w:szCs w:val="32"/>
        </w:rPr>
      </w:pPr>
      <w:r>
        <w:rPr>
          <w:sz w:val="32"/>
          <w:szCs w:val="32"/>
        </w:rPr>
        <w:t>Acts2:</w:t>
      </w:r>
      <w:r w:rsidRPr="006747FA">
        <w:rPr>
          <w:vertAlign w:val="superscript"/>
        </w:rPr>
        <w:t xml:space="preserve"> </w:t>
      </w:r>
      <w:r w:rsidRPr="006747FA">
        <w:rPr>
          <w:sz w:val="32"/>
          <w:szCs w:val="32"/>
          <w:vertAlign w:val="superscript"/>
        </w:rPr>
        <w:t>38 </w:t>
      </w:r>
      <w:r w:rsidRPr="006747FA">
        <w:rPr>
          <w:sz w:val="32"/>
          <w:szCs w:val="32"/>
        </w:rPr>
        <w:t xml:space="preserve">Peter </w:t>
      </w:r>
      <w:r w:rsidRPr="006747FA">
        <w:rPr>
          <w:i/>
          <w:iCs/>
          <w:sz w:val="32"/>
          <w:szCs w:val="32"/>
        </w:rPr>
        <w:t>said</w:t>
      </w:r>
      <w:r w:rsidRPr="006747FA">
        <w:rPr>
          <w:sz w:val="32"/>
          <w:szCs w:val="32"/>
        </w:rPr>
        <w:t xml:space="preserve"> to them, “Repent, and each of you be baptized in the name of Jesus Christ for the forgiveness of your sins; and you will receive the gift of the Holy Spirit. </w:t>
      </w:r>
      <w:r w:rsidRPr="006747FA">
        <w:rPr>
          <w:sz w:val="32"/>
          <w:szCs w:val="32"/>
          <w:vertAlign w:val="superscript"/>
        </w:rPr>
        <w:t>39 </w:t>
      </w:r>
      <w:r w:rsidRPr="006747FA">
        <w:rPr>
          <w:sz w:val="32"/>
          <w:szCs w:val="32"/>
        </w:rPr>
        <w:t>For the promise is for you and your children and for all who are far away, as many as the Lord our God will call to Himself.</w:t>
      </w:r>
    </w:p>
    <w:p w14:paraId="2C354082" w14:textId="23DDB4D9" w:rsidR="00931905" w:rsidRDefault="006747FA" w:rsidP="00163F43">
      <w:pPr>
        <w:rPr>
          <w:sz w:val="32"/>
          <w:szCs w:val="32"/>
        </w:rPr>
      </w:pPr>
      <w:r>
        <w:rPr>
          <w:sz w:val="32"/>
          <w:szCs w:val="32"/>
        </w:rPr>
        <w:t>Cocaine</w:t>
      </w:r>
      <w:r w:rsidR="00931905">
        <w:rPr>
          <w:sz w:val="32"/>
          <w:szCs w:val="32"/>
        </w:rPr>
        <w:t xml:space="preserve"> cannot </w:t>
      </w:r>
      <w:r>
        <w:rPr>
          <w:sz w:val="32"/>
          <w:szCs w:val="32"/>
        </w:rPr>
        <w:t>keep you from being saved the HolySpirit will push it out.</w:t>
      </w:r>
    </w:p>
    <w:p w14:paraId="2B9AFBA7" w14:textId="77AAE720" w:rsidR="006747FA" w:rsidRDefault="006747FA" w:rsidP="006747FA">
      <w:pPr>
        <w:rPr>
          <w:sz w:val="32"/>
          <w:szCs w:val="32"/>
        </w:rPr>
      </w:pPr>
      <w:r>
        <w:rPr>
          <w:sz w:val="32"/>
          <w:szCs w:val="32"/>
        </w:rPr>
        <w:t xml:space="preserve">Methamphetamine </w:t>
      </w:r>
      <w:r w:rsidRPr="006747FA">
        <w:rPr>
          <w:sz w:val="32"/>
          <w:szCs w:val="32"/>
        </w:rPr>
        <w:t>cannot</w:t>
      </w:r>
      <w:r w:rsidRPr="006747FA">
        <w:rPr>
          <w:sz w:val="32"/>
          <w:szCs w:val="32"/>
        </w:rPr>
        <w:t xml:space="preserve"> keep you from being saved the HolySpirit will push it out.</w:t>
      </w:r>
    </w:p>
    <w:p w14:paraId="7AFFBEB9" w14:textId="72719DB9" w:rsidR="006747FA" w:rsidRDefault="006747FA" w:rsidP="006747FA">
      <w:pPr>
        <w:rPr>
          <w:sz w:val="32"/>
          <w:szCs w:val="32"/>
        </w:rPr>
      </w:pPr>
      <w:r>
        <w:rPr>
          <w:sz w:val="32"/>
          <w:szCs w:val="32"/>
        </w:rPr>
        <w:lastRenderedPageBreak/>
        <w:t xml:space="preserve">Homosexuality or lesbian </w:t>
      </w:r>
      <w:r w:rsidRPr="006747FA">
        <w:rPr>
          <w:sz w:val="32"/>
          <w:szCs w:val="32"/>
        </w:rPr>
        <w:t>cannot keep you from being saved the HolySpirit will push it out.</w:t>
      </w:r>
    </w:p>
    <w:p w14:paraId="6BF8D99F" w14:textId="4D39FFDF" w:rsidR="006747FA" w:rsidRDefault="006747FA" w:rsidP="006747FA">
      <w:pPr>
        <w:rPr>
          <w:sz w:val="32"/>
          <w:szCs w:val="32"/>
        </w:rPr>
      </w:pPr>
      <w:r>
        <w:rPr>
          <w:sz w:val="32"/>
          <w:szCs w:val="32"/>
        </w:rPr>
        <w:t xml:space="preserve">God is raising up a church in the Power of His </w:t>
      </w:r>
      <w:proofErr w:type="gramStart"/>
      <w:r>
        <w:rPr>
          <w:sz w:val="32"/>
          <w:szCs w:val="32"/>
        </w:rPr>
        <w:t>HolySpirit</w:t>
      </w:r>
      <w:r w:rsidR="0092103A">
        <w:rPr>
          <w:sz w:val="32"/>
          <w:szCs w:val="32"/>
        </w:rPr>
        <w:t xml:space="preserve"> ,</w:t>
      </w:r>
      <w:r>
        <w:rPr>
          <w:sz w:val="32"/>
          <w:szCs w:val="32"/>
        </w:rPr>
        <w:t>The</w:t>
      </w:r>
      <w:proofErr w:type="gramEnd"/>
      <w:r>
        <w:rPr>
          <w:sz w:val="32"/>
          <w:szCs w:val="32"/>
        </w:rPr>
        <w:t xml:space="preserve"> HolyGhost lives in us.</w:t>
      </w:r>
    </w:p>
    <w:p w14:paraId="6F4F5739" w14:textId="3EB08742" w:rsidR="006747FA" w:rsidRDefault="006747FA" w:rsidP="006747FA">
      <w:pPr>
        <w:rPr>
          <w:sz w:val="32"/>
          <w:szCs w:val="32"/>
        </w:rPr>
      </w:pPr>
      <w:r>
        <w:rPr>
          <w:sz w:val="32"/>
          <w:szCs w:val="32"/>
        </w:rPr>
        <w:t xml:space="preserve">Mark </w:t>
      </w:r>
      <w:proofErr w:type="gramStart"/>
      <w:r>
        <w:rPr>
          <w:sz w:val="32"/>
          <w:szCs w:val="32"/>
        </w:rPr>
        <w:t>16 :</w:t>
      </w:r>
      <w:proofErr w:type="gramEnd"/>
      <w:r>
        <w:rPr>
          <w:sz w:val="32"/>
          <w:szCs w:val="32"/>
        </w:rPr>
        <w:t xml:space="preserve"> </w:t>
      </w:r>
      <w:r w:rsidRPr="006747FA">
        <w:rPr>
          <w:sz w:val="32"/>
          <w:szCs w:val="32"/>
          <w:vertAlign w:val="superscript"/>
        </w:rPr>
        <w:t>16 </w:t>
      </w:r>
      <w:r w:rsidRPr="006747FA">
        <w:rPr>
          <w:sz w:val="32"/>
          <w:szCs w:val="32"/>
        </w:rPr>
        <w:t xml:space="preserve">The one who has believed and has been baptized will be saved; but the one who has not believed will be condemned. </w:t>
      </w:r>
      <w:r w:rsidRPr="006747FA">
        <w:rPr>
          <w:sz w:val="32"/>
          <w:szCs w:val="32"/>
          <w:vertAlign w:val="superscript"/>
        </w:rPr>
        <w:t>17 </w:t>
      </w:r>
      <w:r w:rsidRPr="006747FA">
        <w:rPr>
          <w:sz w:val="32"/>
          <w:szCs w:val="32"/>
        </w:rPr>
        <w:t xml:space="preserve">These signs will accompany those who have believed: in My name they will cast out demons, they will speak with new tongues; </w:t>
      </w:r>
      <w:r w:rsidRPr="006747FA">
        <w:rPr>
          <w:sz w:val="32"/>
          <w:szCs w:val="32"/>
          <w:vertAlign w:val="superscript"/>
        </w:rPr>
        <w:t>18 </w:t>
      </w:r>
      <w:r w:rsidRPr="006747FA">
        <w:rPr>
          <w:sz w:val="32"/>
          <w:szCs w:val="32"/>
        </w:rPr>
        <w:t xml:space="preserve">they will pick up serpents, and if they drink any deadly </w:t>
      </w:r>
      <w:r w:rsidRPr="006747FA">
        <w:rPr>
          <w:i/>
          <w:iCs/>
          <w:sz w:val="32"/>
          <w:szCs w:val="32"/>
        </w:rPr>
        <w:t>poison</w:t>
      </w:r>
      <w:r w:rsidRPr="006747FA">
        <w:rPr>
          <w:sz w:val="32"/>
          <w:szCs w:val="32"/>
        </w:rPr>
        <w:t>, it will not harm them; they will lay hands on the sick, and they will recover.”</w:t>
      </w:r>
    </w:p>
    <w:p w14:paraId="458C6059" w14:textId="77777777" w:rsidR="006747FA" w:rsidRDefault="006747FA" w:rsidP="006747FA">
      <w:pPr>
        <w:rPr>
          <w:sz w:val="32"/>
          <w:szCs w:val="32"/>
        </w:rPr>
      </w:pPr>
      <w:r>
        <w:rPr>
          <w:sz w:val="32"/>
          <w:szCs w:val="32"/>
        </w:rPr>
        <w:t xml:space="preserve">By the power of the HolySpirit we will drive hell out, </w:t>
      </w:r>
    </w:p>
    <w:p w14:paraId="1541CD8A" w14:textId="35590143" w:rsidR="006747FA" w:rsidRDefault="006747FA" w:rsidP="006747FA">
      <w:pPr>
        <w:rPr>
          <w:sz w:val="32"/>
          <w:szCs w:val="32"/>
        </w:rPr>
      </w:pPr>
      <w:r w:rsidRPr="006747FA">
        <w:rPr>
          <w:sz w:val="32"/>
          <w:szCs w:val="32"/>
        </w:rPr>
        <w:t xml:space="preserve">By the power of the HolySpirit we will drive </w:t>
      </w:r>
      <w:r>
        <w:rPr>
          <w:sz w:val="32"/>
          <w:szCs w:val="32"/>
        </w:rPr>
        <w:t xml:space="preserve">drugs </w:t>
      </w:r>
      <w:r w:rsidRPr="006747FA">
        <w:rPr>
          <w:sz w:val="32"/>
          <w:szCs w:val="32"/>
        </w:rPr>
        <w:t>out</w:t>
      </w:r>
    </w:p>
    <w:p w14:paraId="32923365" w14:textId="5BBDA4B5" w:rsidR="006747FA" w:rsidRDefault="006747FA" w:rsidP="006747FA">
      <w:pPr>
        <w:rPr>
          <w:sz w:val="32"/>
          <w:szCs w:val="32"/>
        </w:rPr>
      </w:pPr>
      <w:r w:rsidRPr="006747FA">
        <w:rPr>
          <w:sz w:val="32"/>
          <w:szCs w:val="32"/>
        </w:rPr>
        <w:t xml:space="preserve">By the power of the HolySpirit we will drive </w:t>
      </w:r>
      <w:r>
        <w:rPr>
          <w:sz w:val="32"/>
          <w:szCs w:val="32"/>
        </w:rPr>
        <w:t>depression out</w:t>
      </w:r>
    </w:p>
    <w:p w14:paraId="15648B59" w14:textId="54E60949" w:rsidR="006747FA" w:rsidRDefault="006747FA" w:rsidP="006747FA">
      <w:pPr>
        <w:rPr>
          <w:sz w:val="32"/>
          <w:szCs w:val="32"/>
        </w:rPr>
      </w:pPr>
      <w:r w:rsidRPr="006747FA">
        <w:rPr>
          <w:sz w:val="32"/>
          <w:szCs w:val="32"/>
        </w:rPr>
        <w:t xml:space="preserve">By the power of the HolySpirit we will drive </w:t>
      </w:r>
      <w:r>
        <w:rPr>
          <w:sz w:val="32"/>
          <w:szCs w:val="32"/>
        </w:rPr>
        <w:t>cancer</w:t>
      </w:r>
      <w:r w:rsidRPr="006747FA">
        <w:rPr>
          <w:sz w:val="32"/>
          <w:szCs w:val="32"/>
        </w:rPr>
        <w:t xml:space="preserve"> out</w:t>
      </w:r>
    </w:p>
    <w:p w14:paraId="17FF2517" w14:textId="410CC229" w:rsidR="006747FA" w:rsidRDefault="006747FA" w:rsidP="006747FA">
      <w:pPr>
        <w:rPr>
          <w:sz w:val="32"/>
          <w:szCs w:val="32"/>
        </w:rPr>
      </w:pPr>
      <w:r w:rsidRPr="006747FA">
        <w:rPr>
          <w:sz w:val="32"/>
          <w:szCs w:val="32"/>
        </w:rPr>
        <w:t xml:space="preserve">By the power of the HolySpirit we will drive </w:t>
      </w:r>
      <w:r>
        <w:rPr>
          <w:sz w:val="32"/>
          <w:szCs w:val="32"/>
        </w:rPr>
        <w:t>the demons</w:t>
      </w:r>
      <w:r w:rsidRPr="006747FA">
        <w:rPr>
          <w:sz w:val="32"/>
          <w:szCs w:val="32"/>
        </w:rPr>
        <w:t xml:space="preserve"> out</w:t>
      </w:r>
    </w:p>
    <w:p w14:paraId="2181681A" w14:textId="4633374F" w:rsidR="006747FA" w:rsidRDefault="006747FA" w:rsidP="006747FA">
      <w:pPr>
        <w:rPr>
          <w:sz w:val="32"/>
          <w:szCs w:val="32"/>
        </w:rPr>
      </w:pPr>
      <w:r w:rsidRPr="006747FA">
        <w:rPr>
          <w:sz w:val="32"/>
          <w:szCs w:val="32"/>
        </w:rPr>
        <w:t>By the power of the HolySpirit we</w:t>
      </w:r>
      <w:r>
        <w:rPr>
          <w:sz w:val="32"/>
          <w:szCs w:val="32"/>
        </w:rPr>
        <w:t xml:space="preserve"> pray in a tongue the devil </w:t>
      </w:r>
      <w:proofErr w:type="spellStart"/>
      <w:r>
        <w:rPr>
          <w:sz w:val="32"/>
          <w:szCs w:val="32"/>
        </w:rPr>
        <w:t>cant</w:t>
      </w:r>
      <w:proofErr w:type="spellEnd"/>
      <w:r>
        <w:rPr>
          <w:sz w:val="32"/>
          <w:szCs w:val="32"/>
        </w:rPr>
        <w:t xml:space="preserve"> control.</w:t>
      </w:r>
    </w:p>
    <w:p w14:paraId="35DDBB33" w14:textId="6D532F35" w:rsidR="006747FA" w:rsidRDefault="006747FA" w:rsidP="006747FA">
      <w:pPr>
        <w:rPr>
          <w:sz w:val="32"/>
          <w:szCs w:val="32"/>
        </w:rPr>
      </w:pPr>
      <w:r w:rsidRPr="006747FA">
        <w:rPr>
          <w:sz w:val="32"/>
          <w:szCs w:val="32"/>
        </w:rPr>
        <w:t xml:space="preserve">By the power of the HolySpirit we </w:t>
      </w:r>
      <w:r>
        <w:rPr>
          <w:sz w:val="32"/>
          <w:szCs w:val="32"/>
        </w:rPr>
        <w:t>speak life</w:t>
      </w:r>
    </w:p>
    <w:p w14:paraId="2B46F758" w14:textId="148E906E" w:rsidR="006747FA" w:rsidRDefault="006747FA" w:rsidP="006747FA">
      <w:pPr>
        <w:rPr>
          <w:sz w:val="32"/>
          <w:szCs w:val="32"/>
        </w:rPr>
      </w:pPr>
      <w:r w:rsidRPr="006747FA">
        <w:rPr>
          <w:sz w:val="32"/>
          <w:szCs w:val="32"/>
        </w:rPr>
        <w:t xml:space="preserve">By the power of the HolySpirit </w:t>
      </w:r>
      <w:r>
        <w:rPr>
          <w:sz w:val="32"/>
          <w:szCs w:val="32"/>
        </w:rPr>
        <w:t>the gate keepers stop the enemy at the gates</w:t>
      </w:r>
      <w:r w:rsidR="0092103A">
        <w:rPr>
          <w:sz w:val="32"/>
          <w:szCs w:val="32"/>
        </w:rPr>
        <w:t>.</w:t>
      </w:r>
    </w:p>
    <w:p w14:paraId="6FC1C219" w14:textId="77777777" w:rsidR="0092103A" w:rsidRDefault="0092103A" w:rsidP="0092103A">
      <w:pPr>
        <w:rPr>
          <w:sz w:val="32"/>
          <w:szCs w:val="32"/>
        </w:rPr>
      </w:pPr>
      <w:r w:rsidRPr="0092103A">
        <w:rPr>
          <w:sz w:val="32"/>
          <w:szCs w:val="32"/>
        </w:rPr>
        <w:t xml:space="preserve">By the power of the HolySpirit </w:t>
      </w:r>
      <w:r>
        <w:rPr>
          <w:sz w:val="32"/>
          <w:szCs w:val="32"/>
        </w:rPr>
        <w:t>the intercessory prayer warriors push hell out</w:t>
      </w:r>
    </w:p>
    <w:p w14:paraId="38F5C589" w14:textId="246AE16B" w:rsidR="0092103A" w:rsidRDefault="0092103A" w:rsidP="0092103A">
      <w:pPr>
        <w:rPr>
          <w:sz w:val="32"/>
          <w:szCs w:val="32"/>
        </w:rPr>
      </w:pPr>
      <w:r w:rsidRPr="0092103A">
        <w:rPr>
          <w:sz w:val="32"/>
          <w:szCs w:val="32"/>
        </w:rPr>
        <w:t xml:space="preserve">By the power of the HolySpirit the </w:t>
      </w:r>
      <w:r>
        <w:rPr>
          <w:sz w:val="32"/>
          <w:szCs w:val="32"/>
        </w:rPr>
        <w:t xml:space="preserve">there is new </w:t>
      </w:r>
      <w:proofErr w:type="gramStart"/>
      <w:r>
        <w:rPr>
          <w:sz w:val="32"/>
          <w:szCs w:val="32"/>
        </w:rPr>
        <w:t>Church  rising</w:t>
      </w:r>
      <w:proofErr w:type="gramEnd"/>
      <w:r>
        <w:rPr>
          <w:sz w:val="32"/>
          <w:szCs w:val="32"/>
        </w:rPr>
        <w:t xml:space="preserve"> Prophets who are rising up with the word of God on their tongues, Worshipers who keep the gates with their praise.</w:t>
      </w:r>
    </w:p>
    <w:p w14:paraId="6D9528D0" w14:textId="77777777" w:rsidR="0092103A" w:rsidRPr="0092103A" w:rsidRDefault="0092103A" w:rsidP="0092103A">
      <w:pPr>
        <w:rPr>
          <w:sz w:val="32"/>
          <w:szCs w:val="32"/>
        </w:rPr>
      </w:pPr>
    </w:p>
    <w:p w14:paraId="68A582E0" w14:textId="77777777" w:rsidR="0092103A" w:rsidRDefault="0092103A" w:rsidP="006747FA">
      <w:pPr>
        <w:rPr>
          <w:sz w:val="32"/>
          <w:szCs w:val="32"/>
        </w:rPr>
      </w:pPr>
    </w:p>
    <w:p w14:paraId="03CE1D8A" w14:textId="77777777" w:rsidR="0092103A" w:rsidRPr="006747FA" w:rsidRDefault="0092103A" w:rsidP="006747FA">
      <w:pPr>
        <w:rPr>
          <w:sz w:val="32"/>
          <w:szCs w:val="32"/>
        </w:rPr>
      </w:pPr>
    </w:p>
    <w:p w14:paraId="1D3FA552" w14:textId="4044BFDC" w:rsidR="006747FA" w:rsidRPr="006747FA" w:rsidRDefault="006747FA" w:rsidP="006747FA">
      <w:pPr>
        <w:rPr>
          <w:sz w:val="32"/>
          <w:szCs w:val="32"/>
        </w:rPr>
      </w:pPr>
    </w:p>
    <w:p w14:paraId="0B6F9C29" w14:textId="77777777" w:rsidR="006747FA" w:rsidRPr="00163F43" w:rsidRDefault="006747FA" w:rsidP="00163F43">
      <w:pPr>
        <w:rPr>
          <w:sz w:val="32"/>
          <w:szCs w:val="32"/>
        </w:rPr>
      </w:pPr>
    </w:p>
    <w:p w14:paraId="6A4FAD72" w14:textId="77777777" w:rsidR="00163F43" w:rsidRPr="00163F43" w:rsidRDefault="00163F43" w:rsidP="00163F43">
      <w:pPr>
        <w:rPr>
          <w:sz w:val="32"/>
          <w:szCs w:val="32"/>
        </w:rPr>
      </w:pPr>
    </w:p>
    <w:p w14:paraId="75A7D19B" w14:textId="6F6DD874" w:rsidR="00163F43" w:rsidRPr="002F50B7" w:rsidRDefault="00163F43">
      <w:pPr>
        <w:rPr>
          <w:sz w:val="32"/>
          <w:szCs w:val="32"/>
        </w:rPr>
      </w:pPr>
    </w:p>
    <w:p w14:paraId="5E4A1591" w14:textId="77777777" w:rsidR="002F50B7" w:rsidRDefault="002F50B7"/>
    <w:sectPr w:rsidR="002F50B7" w:rsidSect="0066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B7"/>
    <w:rsid w:val="00163F43"/>
    <w:rsid w:val="001F4CFC"/>
    <w:rsid w:val="002F50B7"/>
    <w:rsid w:val="0049466C"/>
    <w:rsid w:val="0066073A"/>
    <w:rsid w:val="006747FA"/>
    <w:rsid w:val="0092103A"/>
    <w:rsid w:val="00923731"/>
    <w:rsid w:val="00931905"/>
    <w:rsid w:val="00961E67"/>
    <w:rsid w:val="00BC6977"/>
    <w:rsid w:val="00C62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B8C9"/>
  <w15:chartTrackingRefBased/>
  <w15:docId w15:val="{892E7236-0887-42B0-A6B3-4805960C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31"/>
    <w:rPr>
      <w:rFonts w:ascii="Times New Roman" w:hAnsi="Times New Roman"/>
      <w:sz w:val="28"/>
    </w:rPr>
  </w:style>
  <w:style w:type="paragraph" w:styleId="Heading3">
    <w:name w:val="heading 3"/>
    <w:basedOn w:val="Normal"/>
    <w:next w:val="Normal"/>
    <w:link w:val="Heading3Char"/>
    <w:uiPriority w:val="9"/>
    <w:semiHidden/>
    <w:unhideWhenUsed/>
    <w:qFormat/>
    <w:rsid w:val="00163F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731"/>
    <w:rPr>
      <w:color w:val="0000FF" w:themeColor="hyperlink"/>
      <w:u w:val="single"/>
    </w:rPr>
  </w:style>
  <w:style w:type="character" w:styleId="UnresolvedMention">
    <w:name w:val="Unresolved Mention"/>
    <w:basedOn w:val="DefaultParagraphFont"/>
    <w:uiPriority w:val="99"/>
    <w:semiHidden/>
    <w:unhideWhenUsed/>
    <w:rsid w:val="00923731"/>
    <w:rPr>
      <w:color w:val="605E5C"/>
      <w:shd w:val="clear" w:color="auto" w:fill="E1DFDD"/>
    </w:rPr>
  </w:style>
  <w:style w:type="character" w:customStyle="1" w:styleId="Heading3Char">
    <w:name w:val="Heading 3 Char"/>
    <w:basedOn w:val="DefaultParagraphFont"/>
    <w:link w:val="Heading3"/>
    <w:uiPriority w:val="9"/>
    <w:semiHidden/>
    <w:rsid w:val="00163F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8424">
      <w:bodyDiv w:val="1"/>
      <w:marLeft w:val="0"/>
      <w:marRight w:val="0"/>
      <w:marTop w:val="0"/>
      <w:marBottom w:val="0"/>
      <w:divBdr>
        <w:top w:val="none" w:sz="0" w:space="0" w:color="auto"/>
        <w:left w:val="none" w:sz="0" w:space="0" w:color="auto"/>
        <w:bottom w:val="none" w:sz="0" w:space="0" w:color="auto"/>
        <w:right w:val="none" w:sz="0" w:space="0" w:color="auto"/>
      </w:divBdr>
      <w:divsChild>
        <w:div w:id="1080327915">
          <w:marLeft w:val="0"/>
          <w:marRight w:val="0"/>
          <w:marTop w:val="0"/>
          <w:marBottom w:val="0"/>
          <w:divBdr>
            <w:top w:val="none" w:sz="0" w:space="0" w:color="auto"/>
            <w:left w:val="none" w:sz="0" w:space="0" w:color="auto"/>
            <w:bottom w:val="none" w:sz="0" w:space="0" w:color="auto"/>
            <w:right w:val="none" w:sz="0" w:space="0" w:color="auto"/>
          </w:divBdr>
        </w:div>
      </w:divsChild>
    </w:div>
    <w:div w:id="1112945014">
      <w:bodyDiv w:val="1"/>
      <w:marLeft w:val="0"/>
      <w:marRight w:val="0"/>
      <w:marTop w:val="0"/>
      <w:marBottom w:val="0"/>
      <w:divBdr>
        <w:top w:val="none" w:sz="0" w:space="0" w:color="auto"/>
        <w:left w:val="none" w:sz="0" w:space="0" w:color="auto"/>
        <w:bottom w:val="none" w:sz="0" w:space="0" w:color="auto"/>
        <w:right w:val="none" w:sz="0" w:space="0" w:color="auto"/>
      </w:divBdr>
    </w:div>
    <w:div w:id="1509783056">
      <w:bodyDiv w:val="1"/>
      <w:marLeft w:val="0"/>
      <w:marRight w:val="0"/>
      <w:marTop w:val="0"/>
      <w:marBottom w:val="0"/>
      <w:divBdr>
        <w:top w:val="none" w:sz="0" w:space="0" w:color="auto"/>
        <w:left w:val="none" w:sz="0" w:space="0" w:color="auto"/>
        <w:bottom w:val="none" w:sz="0" w:space="0" w:color="auto"/>
        <w:right w:val="none" w:sz="0" w:space="0" w:color="auto"/>
      </w:divBdr>
    </w:div>
    <w:div w:id="1936669799">
      <w:bodyDiv w:val="1"/>
      <w:marLeft w:val="0"/>
      <w:marRight w:val="0"/>
      <w:marTop w:val="0"/>
      <w:marBottom w:val="0"/>
      <w:divBdr>
        <w:top w:val="none" w:sz="0" w:space="0" w:color="auto"/>
        <w:left w:val="none" w:sz="0" w:space="0" w:color="auto"/>
        <w:bottom w:val="none" w:sz="0" w:space="0" w:color="auto"/>
        <w:right w:val="none" w:sz="0" w:space="0" w:color="auto"/>
      </w:divBdr>
      <w:divsChild>
        <w:div w:id="103719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Numbers%2014&amp;version=NASB" TargetMode="External"/><Relationship Id="rId3" Type="http://schemas.openxmlformats.org/officeDocument/2006/relationships/webSettings" Target="webSettings.xml"/><Relationship Id="rId7" Type="http://schemas.openxmlformats.org/officeDocument/2006/relationships/hyperlink" Target="https://www.biblegateway.com/passage/?search=Numbers%2014&amp;version=NAS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Numbers%2014&amp;version=NASB" TargetMode="External"/><Relationship Id="rId5" Type="http://schemas.openxmlformats.org/officeDocument/2006/relationships/hyperlink" Target="https://www.biblegateway.com/passage/?search=Acts%202&amp;version=NLT" TargetMode="External"/><Relationship Id="rId10" Type="http://schemas.openxmlformats.org/officeDocument/2006/relationships/theme" Target="theme/theme1.xml"/><Relationship Id="rId4" Type="http://schemas.openxmlformats.org/officeDocument/2006/relationships/hyperlink" Target="https://www.biblegateway.com/passage/?search=Joel%202&amp;version=NL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MIKE RICHARDSON</cp:lastModifiedBy>
  <cp:revision>2</cp:revision>
  <dcterms:created xsi:type="dcterms:W3CDTF">2023-03-05T05:12:00Z</dcterms:created>
  <dcterms:modified xsi:type="dcterms:W3CDTF">2023-03-05T05:12:00Z</dcterms:modified>
</cp:coreProperties>
</file>